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0" w:rsidRPr="00F214E4" w:rsidRDefault="00F214E4" w:rsidP="00B75D46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F214E4">
        <w:rPr>
          <w:rFonts w:ascii="Times New Roman" w:hAnsi="Times New Roman" w:cs="Times New Roman"/>
          <w:b/>
          <w:sz w:val="44"/>
          <w:szCs w:val="44"/>
        </w:rPr>
        <w:t xml:space="preserve">23.02.03 </w:t>
      </w:r>
      <w:r w:rsidR="00E75E4B" w:rsidRPr="00F214E4">
        <w:rPr>
          <w:rFonts w:ascii="Times New Roman" w:hAnsi="Times New Roman" w:cs="Times New Roman"/>
          <w:b/>
          <w:sz w:val="44"/>
          <w:szCs w:val="44"/>
        </w:rPr>
        <w:t>Техническое обслуживание и ремонт автомобильного транспорта</w:t>
      </w:r>
    </w:p>
    <w:p w:rsidR="00E75E4B" w:rsidRPr="00F214E4" w:rsidRDefault="00E75E4B">
      <w:pPr>
        <w:rPr>
          <w:rFonts w:ascii="Times New Roman" w:hAnsi="Times New Roman" w:cs="Times New Roman"/>
          <w:sz w:val="44"/>
          <w:szCs w:val="44"/>
        </w:rPr>
      </w:pPr>
    </w:p>
    <w:p w:rsid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75E4B">
        <w:rPr>
          <w:rFonts w:ascii="Times New Roman" w:hAnsi="Times New Roman" w:cs="Times New Roman"/>
          <w:sz w:val="24"/>
          <w:szCs w:val="24"/>
        </w:rPr>
        <w:t>та специальность всегда интересовала и привлекала молодежь, особенно парней, поскольку современный автомобиль является воплощением всех достижений науки и техники на данном этапе развития человеческой цивилизации.</w:t>
      </w:r>
    </w:p>
    <w:p w:rsidR="00E75E4B" w:rsidRP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E4B">
        <w:rPr>
          <w:rFonts w:ascii="Times New Roman" w:hAnsi="Times New Roman" w:cs="Times New Roman"/>
          <w:sz w:val="24"/>
          <w:szCs w:val="24"/>
        </w:rPr>
        <w:t>Любой мальчишка с детства любуется колесными средствами передвижения, и пытается понять, как они устроены и в чем тайна управления этими стальными "</w:t>
      </w:r>
      <w:proofErr w:type="spellStart"/>
      <w:proofErr w:type="gramStart"/>
      <w:r w:rsidRPr="00E75E4B">
        <w:rPr>
          <w:rFonts w:ascii="Times New Roman" w:hAnsi="Times New Roman" w:cs="Times New Roman"/>
          <w:sz w:val="24"/>
          <w:szCs w:val="24"/>
        </w:rPr>
        <w:t>чудо-конями</w:t>
      </w:r>
      <w:proofErr w:type="spellEnd"/>
      <w:proofErr w:type="gramEnd"/>
      <w:r w:rsidRPr="00E75E4B">
        <w:rPr>
          <w:rFonts w:ascii="Times New Roman" w:hAnsi="Times New Roman" w:cs="Times New Roman"/>
          <w:sz w:val="24"/>
          <w:szCs w:val="24"/>
        </w:rPr>
        <w:t>", способными переносить пассажиров и грузы на большие расстояния быстро и комфортно.</w:t>
      </w:r>
    </w:p>
    <w:p w:rsidR="00E75E4B" w:rsidRP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E75E4B">
        <w:rPr>
          <w:rFonts w:ascii="Times New Roman" w:hAnsi="Times New Roman" w:cs="Times New Roman"/>
          <w:sz w:val="24"/>
          <w:szCs w:val="24"/>
        </w:rPr>
        <w:t xml:space="preserve"> специалистов-техников и механиков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75E4B">
        <w:rPr>
          <w:rFonts w:ascii="Times New Roman" w:hAnsi="Times New Roman" w:cs="Times New Roman"/>
          <w:sz w:val="24"/>
          <w:szCs w:val="24"/>
        </w:rPr>
        <w:t>для предприятий и организаций, использующих в производственной деятельности автомобильный транспорт и для предприятий различного автосервиса.</w:t>
      </w:r>
    </w:p>
    <w:p w:rsid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Pr="00E75E4B">
        <w:rPr>
          <w:rFonts w:ascii="Times New Roman" w:hAnsi="Times New Roman" w:cs="Times New Roman"/>
          <w:sz w:val="24"/>
          <w:szCs w:val="24"/>
        </w:rPr>
        <w:t>трудоустраиваются в предприятия, организации и учреждения разных форм собственности на технические и руководящие должности, связанные с эксплуатацией и техническим обслуживанием автомобилей (грузовых, легковых, пассажирских), а также техники на базе автомобилей и прицепных автотранспортных средств.</w:t>
      </w:r>
    </w:p>
    <w:p w:rsidR="00E75E4B" w:rsidRP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E4B">
        <w:rPr>
          <w:rFonts w:ascii="Times New Roman" w:hAnsi="Times New Roman" w:cs="Times New Roman"/>
          <w:sz w:val="24"/>
          <w:szCs w:val="24"/>
        </w:rPr>
        <w:t>Кроме того, выпускники могут быть востребованы в таких сферах, как конструкторская и технологическая деятельность на транспорте, обучение вождению автомобилей, в органах транспортного учета и т. п.</w:t>
      </w:r>
    </w:p>
    <w:p w:rsid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E4B">
        <w:rPr>
          <w:rFonts w:ascii="Times New Roman" w:hAnsi="Times New Roman" w:cs="Times New Roman"/>
          <w:sz w:val="24"/>
          <w:szCs w:val="24"/>
        </w:rPr>
        <w:t>Хорошее знание техники и основ процессов перевозки грузов и пассажиров позволяют организовать самостоятельный бизнес и заниматься индивидуальным предпринимательством в сфере обслуживания и ремонта автомобилей и в автоперевозках.</w:t>
      </w:r>
    </w:p>
    <w:p w:rsidR="00E75E4B" w:rsidRP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E4B">
        <w:rPr>
          <w:rFonts w:ascii="Times New Roman" w:hAnsi="Times New Roman" w:cs="Times New Roman"/>
          <w:sz w:val="24"/>
          <w:szCs w:val="24"/>
        </w:rPr>
        <w:t>Техник по техническому обслуживанию и ремонту автомобильного транспорта - это руководитель среднего звена управления производством или специалист по эксплуатации технологического оборудования. Он может работать бригадиром, начальником участка на предприятии, а может и работать индивидуально по техническому обслуживанию автомобилей или спецтехники.</w:t>
      </w:r>
    </w:p>
    <w:p w:rsid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E4B">
        <w:rPr>
          <w:rFonts w:ascii="Times New Roman" w:hAnsi="Times New Roman" w:cs="Times New Roman"/>
          <w:sz w:val="24"/>
          <w:szCs w:val="24"/>
        </w:rPr>
        <w:t>Востребованы специалисты этого профиля и в государственных структурах, например, в инспекции по безопасности дорожного движения. Возможно основание собственного бизнеса в с</w:t>
      </w:r>
      <w:r>
        <w:rPr>
          <w:rFonts w:ascii="Times New Roman" w:hAnsi="Times New Roman" w:cs="Times New Roman"/>
          <w:sz w:val="24"/>
          <w:szCs w:val="24"/>
        </w:rPr>
        <w:t>фере автосервиса.</w:t>
      </w:r>
    </w:p>
    <w:p w:rsidR="003C0A5E" w:rsidRDefault="003C0A5E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0A5E" w:rsidRPr="003C0A5E" w:rsidRDefault="003C0A5E" w:rsidP="003C0A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0A5E">
        <w:rPr>
          <w:rFonts w:ascii="Times New Roman" w:hAnsi="Times New Roman" w:cs="Times New Roman"/>
          <w:b/>
          <w:sz w:val="24"/>
          <w:szCs w:val="24"/>
        </w:rPr>
        <w:t xml:space="preserve">Выпускник специальности </w:t>
      </w:r>
      <w:r w:rsidR="00B75D46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Pr="003C0A5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C0A5E" w:rsidRPr="003C0A5E" w:rsidRDefault="003C0A5E" w:rsidP="003C0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разборки и сборки агрегатов и узлов автомобиля;</w:t>
      </w:r>
    </w:p>
    <w:p w:rsidR="003C0A5E" w:rsidRPr="003C0A5E" w:rsidRDefault="003C0A5E" w:rsidP="003C0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3C0A5E" w:rsidRPr="003C0A5E" w:rsidRDefault="003C0A5E" w:rsidP="003C0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осуществления технического обслуживания и ремонта автомобилей;</w:t>
      </w:r>
    </w:p>
    <w:p w:rsidR="003C0A5E" w:rsidRPr="003C0A5E" w:rsidRDefault="003C0A5E" w:rsidP="003C0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планирования и организации работ производственного поста, участка;</w:t>
      </w:r>
    </w:p>
    <w:p w:rsidR="003C0A5E" w:rsidRPr="003C0A5E" w:rsidRDefault="003C0A5E" w:rsidP="003C0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проверки качества выполняемых работ;</w:t>
      </w:r>
    </w:p>
    <w:p w:rsidR="003C0A5E" w:rsidRPr="003C0A5E" w:rsidRDefault="003C0A5E" w:rsidP="003C0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оценки экономической эффективности производственной деятельности;</w:t>
      </w:r>
    </w:p>
    <w:p w:rsidR="003C0A5E" w:rsidRPr="003C0A5E" w:rsidRDefault="003C0A5E" w:rsidP="003C0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обеспечения безопасности труда на произ</w:t>
      </w:r>
      <w:r>
        <w:rPr>
          <w:rFonts w:ascii="Times New Roman" w:hAnsi="Times New Roman" w:cs="Times New Roman"/>
          <w:sz w:val="24"/>
          <w:szCs w:val="24"/>
        </w:rPr>
        <w:t>водственном участке.</w:t>
      </w:r>
    </w:p>
    <w:p w:rsid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0A5E" w:rsidRPr="003C0A5E" w:rsidRDefault="003C0A5E" w:rsidP="003C0A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A5E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специальности должен знать: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устройство и основы теории подвижного состава автотранспорта;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lastRenderedPageBreak/>
        <w:t>действующие законы и иные нормативные правовые акты, регулирующие производственно-хозяйственную деятельность;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положения действующей системы менеджмента качества;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методы нормирования и формы оплаты труда;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основы управленческого учета;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производственной деятельности;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порядок разработки и оформления технической документации;</w:t>
      </w:r>
    </w:p>
    <w:p w:rsidR="003C0A5E" w:rsidRPr="003C0A5E" w:rsidRDefault="003C0A5E" w:rsidP="003C0A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</w:p>
    <w:p w:rsidR="003C0A5E" w:rsidRDefault="003C0A5E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0A5E" w:rsidRPr="003C0A5E" w:rsidRDefault="003C0A5E" w:rsidP="003C0A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0A5E">
        <w:rPr>
          <w:rFonts w:ascii="Times New Roman" w:hAnsi="Times New Roman" w:cs="Times New Roman"/>
          <w:b/>
          <w:sz w:val="24"/>
          <w:szCs w:val="24"/>
        </w:rPr>
        <w:t>Выпускник специальности должен уметь: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оценивать эффективность производственной деятельности;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планировать работу участка по установленным срокам;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осуществлять руководство работой производственного участка;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своевременно подготавливать производство;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обеспечивать рациональную расстановку рабочих;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контролировать соблюдение 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ехнологических процессов, </w:t>
      </w:r>
      <w:r w:rsidRPr="003C0A5E">
        <w:rPr>
          <w:rFonts w:ascii="Times New Roman" w:hAnsi="Times New Roman" w:cs="Times New Roman"/>
          <w:sz w:val="24"/>
          <w:szCs w:val="24"/>
        </w:rPr>
        <w:t>оперативно выявлять и устранять причины их нарушения;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проверять качество выполненных работ;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осуществлять производственный инструктаж рабочих;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анализировать результаты производственной деятельности участка;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организовывать работу по повышению квалификации рабочих;</w:t>
      </w:r>
    </w:p>
    <w:p w:rsidR="003C0A5E" w:rsidRPr="003C0A5E" w:rsidRDefault="003C0A5E" w:rsidP="003C0A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A5E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</w:t>
      </w:r>
      <w:r>
        <w:rPr>
          <w:rFonts w:ascii="Times New Roman" w:hAnsi="Times New Roman" w:cs="Times New Roman"/>
          <w:sz w:val="24"/>
          <w:szCs w:val="24"/>
        </w:rPr>
        <w:t>и производственной деятельности.</w:t>
      </w:r>
    </w:p>
    <w:p w:rsidR="003C0A5E" w:rsidRDefault="003C0A5E" w:rsidP="003C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5E" w:rsidRDefault="003C0A5E" w:rsidP="003C0A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A5E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Квалификация: техник.</w:t>
      </w:r>
    </w:p>
    <w:p w:rsidR="003C0A5E" w:rsidRPr="003C0A5E" w:rsidRDefault="003C0A5E" w:rsidP="003C0A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0A5E" w:rsidRPr="003C0A5E" w:rsidRDefault="003C0A5E" w:rsidP="003C0A5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A5E">
        <w:rPr>
          <w:rFonts w:ascii="Times New Roman" w:hAnsi="Times New Roman" w:cs="Times New Roman"/>
          <w:b/>
          <w:sz w:val="24"/>
          <w:szCs w:val="24"/>
          <w:lang w:eastAsia="ru-RU"/>
        </w:rPr>
        <w:t>Форма и сроки обучения:</w:t>
      </w:r>
    </w:p>
    <w:p w:rsidR="003C0A5E" w:rsidRDefault="003C0A5E" w:rsidP="003C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A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C0A5E">
        <w:rPr>
          <w:rFonts w:ascii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3C0A5E">
        <w:rPr>
          <w:rFonts w:ascii="Times New Roman" w:hAnsi="Times New Roman" w:cs="Times New Roman"/>
          <w:sz w:val="24"/>
          <w:szCs w:val="24"/>
          <w:lang w:eastAsia="ru-RU"/>
        </w:rPr>
        <w:t xml:space="preserve"> (3 года 10 месяцев на базе основного общего образования);</w:t>
      </w:r>
    </w:p>
    <w:p w:rsidR="003C0A5E" w:rsidRPr="003C0A5E" w:rsidRDefault="003C0A5E" w:rsidP="003C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 года 10 месяцев на базе среднего общего образования);</w:t>
      </w:r>
    </w:p>
    <w:p w:rsidR="003C0A5E" w:rsidRPr="003C0A5E" w:rsidRDefault="003C0A5E" w:rsidP="003C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A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C0A5E">
        <w:rPr>
          <w:rFonts w:ascii="Times New Roman" w:hAnsi="Times New Roman" w:cs="Times New Roman"/>
          <w:sz w:val="24"/>
          <w:szCs w:val="24"/>
          <w:lang w:eastAsia="ru-RU"/>
        </w:rPr>
        <w:t>заочная</w:t>
      </w:r>
      <w:proofErr w:type="gramEnd"/>
      <w:r w:rsidRPr="003C0A5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75D4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0A5E">
        <w:rPr>
          <w:rFonts w:ascii="Times New Roman" w:hAnsi="Times New Roman" w:cs="Times New Roman"/>
          <w:sz w:val="24"/>
          <w:szCs w:val="24"/>
          <w:lang w:eastAsia="ru-RU"/>
        </w:rPr>
        <w:t xml:space="preserve"> года 10 месяцев на базе среднего общего образования).</w:t>
      </w:r>
    </w:p>
    <w:p w:rsidR="00AA7D03" w:rsidRDefault="00AA7D03" w:rsidP="003C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5E" w:rsidRPr="003C0A5E" w:rsidRDefault="003C0A5E" w:rsidP="003C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A5E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AA7D03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3C0A5E">
        <w:rPr>
          <w:rFonts w:ascii="Times New Roman" w:hAnsi="Times New Roman" w:cs="Times New Roman"/>
          <w:sz w:val="24"/>
          <w:szCs w:val="24"/>
          <w:lang w:eastAsia="ru-RU"/>
        </w:rPr>
        <w:t>выдается диплом государственного образца среднего профессионального образования.</w:t>
      </w:r>
    </w:p>
    <w:p w:rsidR="00E75E4B" w:rsidRPr="00E75E4B" w:rsidRDefault="00E75E4B" w:rsidP="00E75E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5E4B" w:rsidRDefault="00E75E4B">
      <w:pPr>
        <w:rPr>
          <w:rFonts w:ascii="Times New Roman" w:hAnsi="Times New Roman" w:cs="Times New Roman"/>
          <w:sz w:val="24"/>
          <w:szCs w:val="24"/>
        </w:rPr>
      </w:pPr>
    </w:p>
    <w:p w:rsidR="00E75E4B" w:rsidRDefault="00E75E4B">
      <w:pPr>
        <w:rPr>
          <w:rFonts w:ascii="Times New Roman" w:hAnsi="Times New Roman" w:cs="Times New Roman"/>
          <w:sz w:val="24"/>
          <w:szCs w:val="24"/>
        </w:rPr>
      </w:pPr>
    </w:p>
    <w:p w:rsidR="00E75E4B" w:rsidRDefault="00E75E4B">
      <w:pPr>
        <w:rPr>
          <w:rFonts w:ascii="Times New Roman" w:hAnsi="Times New Roman" w:cs="Times New Roman"/>
          <w:sz w:val="24"/>
          <w:szCs w:val="24"/>
        </w:rPr>
      </w:pPr>
    </w:p>
    <w:p w:rsidR="00E75E4B" w:rsidRDefault="00E75E4B">
      <w:pPr>
        <w:rPr>
          <w:rFonts w:ascii="Times New Roman" w:hAnsi="Times New Roman" w:cs="Times New Roman"/>
          <w:sz w:val="24"/>
          <w:szCs w:val="24"/>
        </w:rPr>
      </w:pPr>
    </w:p>
    <w:p w:rsidR="00E75E4B" w:rsidRPr="00E75E4B" w:rsidRDefault="00E75E4B">
      <w:pPr>
        <w:rPr>
          <w:rFonts w:ascii="Times New Roman" w:hAnsi="Times New Roman" w:cs="Times New Roman"/>
          <w:sz w:val="24"/>
          <w:szCs w:val="24"/>
        </w:rPr>
      </w:pPr>
    </w:p>
    <w:sectPr w:rsidR="00E75E4B" w:rsidRPr="00E75E4B" w:rsidSect="00E75E4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9E2"/>
    <w:multiLevelType w:val="hybridMultilevel"/>
    <w:tmpl w:val="7604F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45D5B"/>
    <w:multiLevelType w:val="hybridMultilevel"/>
    <w:tmpl w:val="718EB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504C0D"/>
    <w:multiLevelType w:val="hybridMultilevel"/>
    <w:tmpl w:val="833CF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E4B"/>
    <w:rsid w:val="003C0A5E"/>
    <w:rsid w:val="004E00C8"/>
    <w:rsid w:val="00AA7D03"/>
    <w:rsid w:val="00AB0EF9"/>
    <w:rsid w:val="00AE0CB0"/>
    <w:rsid w:val="00B75D46"/>
    <w:rsid w:val="00B82B38"/>
    <w:rsid w:val="00E10107"/>
    <w:rsid w:val="00E75E4B"/>
    <w:rsid w:val="00F2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E4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5E4B"/>
  </w:style>
  <w:style w:type="paragraph" w:customStyle="1" w:styleId="ConsPlusNormal">
    <w:name w:val="ConsPlusNormal"/>
    <w:rsid w:val="003C0A5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A5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Дьячкова</cp:lastModifiedBy>
  <cp:revision>4</cp:revision>
  <dcterms:created xsi:type="dcterms:W3CDTF">2020-11-26T16:07:00Z</dcterms:created>
  <dcterms:modified xsi:type="dcterms:W3CDTF">2020-11-27T10:24:00Z</dcterms:modified>
</cp:coreProperties>
</file>