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1" w:rsidRPr="00FD0AD1" w:rsidRDefault="00B34E0B" w:rsidP="00FD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lang w:val="en-US"/>
        </w:rPr>
      </w:pPr>
      <w:r w:rsidRPr="00FD0AD1">
        <w:rPr>
          <w:rFonts w:ascii="Courier New CYR" w:hAnsi="Courier New CYR" w:cs="Courier New CYR"/>
          <w:b/>
        </w:rPr>
        <w:t>ПРОГРАММА ПОДГОТОВКИ СПЕЦИАЛИСТОВ СРЕДНЕГО ЗВЕНА</w:t>
      </w:r>
    </w:p>
    <w:p w:rsidR="00B34E0B" w:rsidRPr="00FD0AD1" w:rsidRDefault="00B34E0B" w:rsidP="00FD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D0AD1">
        <w:rPr>
          <w:rFonts w:ascii="Courier New CYR" w:hAnsi="Courier New CYR" w:cs="Courier New CYR"/>
          <w:b/>
        </w:rPr>
        <w:t>21.02.02.БУРЕНИЕ НЕФТЯНЫХ И ГАЗОВЫХ СКВАЖИН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 w:rsidP="00FD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СРОКИ ОСВОЕНИЯ ПРОГРАММЫ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Уровень образования, необходимый для приема на обучение по ППССЗ и сороки освоения программы.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ab/>
        <w:t xml:space="preserve">Наименование квалификации базовой </w:t>
      </w:r>
      <w:proofErr w:type="spellStart"/>
      <w:r>
        <w:rPr>
          <w:rFonts w:ascii="Courier New CYR" w:hAnsi="Courier New CYR" w:cs="Courier New CYR"/>
        </w:rPr>
        <w:t>подготовки</w:t>
      </w:r>
      <w:proofErr w:type="gramStart"/>
      <w:r>
        <w:rPr>
          <w:rFonts w:ascii="Courier New CYR" w:hAnsi="Courier New CYR" w:cs="Courier New CYR"/>
        </w:rPr>
        <w:t>:Т</w:t>
      </w:r>
      <w:proofErr w:type="gramEnd"/>
      <w:r>
        <w:rPr>
          <w:rFonts w:ascii="Courier New CYR" w:hAnsi="Courier New CYR" w:cs="Courier New CYR"/>
        </w:rPr>
        <w:t>ехник-технолог</w:t>
      </w:r>
      <w:proofErr w:type="spellEnd"/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ab/>
        <w:t>Срок получения СПО по ППССЗ базовой подготовки в очной форме обучения (среднее общее образование)-2 года 10 месяцев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(основное общее образование)-3 года 10 месяцев 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 w:rsidP="00FD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ХАРАКТЕРИСТИКА ПРОФЕССИОНАЛЬНОЙ ДЕЯТЕЛЬНОСТИ ВЫПУСКНИКА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1. Область профессиональной деятельности выпускников: организация и проведение работ по бурению нефтяных и газовых скважин.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2. Объектами профессиональной деятельности выпускников являются: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технологические процессы бурения;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буровое оборудование, инструменты и материалы для технологического процесса бурения;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техническая, технологическая и нормативная документация;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первичные трудовые коллективы.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3. Техник-технолог готовится к следующим видам деятельности: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3.1. Проведение буровых работ в соответствии с технологическим регламентом.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3.2. Обслуживание и эксплуатация бурового оборудования.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3.3. Организация деятельности коллектива исполнителей.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3.4. Выполнение работ </w:t>
      </w:r>
      <w:proofErr w:type="spellStart"/>
      <w:r>
        <w:rPr>
          <w:rFonts w:ascii="Courier New CYR" w:hAnsi="Courier New CYR" w:cs="Courier New CYR"/>
        </w:rPr>
        <w:t>пО</w:t>
      </w:r>
      <w:proofErr w:type="spellEnd"/>
      <w:r>
        <w:rPr>
          <w:rFonts w:ascii="Courier New CYR" w:hAnsi="Courier New CYR" w:cs="Courier New CYR"/>
        </w:rPr>
        <w:t xml:space="preserve"> ПРОФЕССИИ 16840 ПОМОЩНИК БУРИЛЬЩИКА ЭКСПЛУАТАЦИОННОГО И РАЗВЕДОЧНОГО БУРЕНИЯ НА НЕФТЬ И ГАЗ (ПЕРВЫЙ)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 w:rsidP="00FD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ТРЕБОВАНИЯ К РЕЗУЛЬТАТАМ ОСВОЕНИЯ ПРОГРАММЫ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Техник-технолог должен обладать общими компетенциями, включающими в себя способность: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3. Принимать решения в стандартных и нестандартных ситуациях и нести за них ответственность.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5. Использовать информационно-коммуникационные технологии в профессиональной деятельности.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rFonts w:ascii="Courier New CYR" w:hAnsi="Courier New CYR" w:cs="Courier New CYR"/>
        </w:rPr>
        <w:lastRenderedPageBreak/>
        <w:t>квалификации.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ОК</w:t>
      </w:r>
      <w:proofErr w:type="gramEnd"/>
      <w:r>
        <w:rPr>
          <w:rFonts w:ascii="Courier New CYR" w:hAnsi="Courier New CYR" w:cs="Courier New CYR"/>
        </w:rPr>
        <w:t xml:space="preserve"> 9. Ориентироваться в условиях частой смены технологий в профессиональной деятельности.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5.2.1. Проведение буровых работ в соответствии с технологическим регламентом.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1.2. Выбирать способы и средства контроля технологических процессов бурения.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1.3. Решать технические задачи по предотвращению и ликвидации осложнений и аварийных ситуаций.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1.4. Проводить работы по подготовке скважин к ремонту; осуществлять подземный ремонт скважин.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5.2.2. Обслуживание и эксплуатация бурового оборудования.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ПК 2.4. Осуществлять оперативный </w:t>
      </w:r>
      <w:proofErr w:type="gramStart"/>
      <w:r>
        <w:rPr>
          <w:rFonts w:ascii="Courier New CYR" w:hAnsi="Courier New CYR" w:cs="Courier New CYR"/>
        </w:rPr>
        <w:t>контроль за</w:t>
      </w:r>
      <w:proofErr w:type="gramEnd"/>
      <w:r>
        <w:rPr>
          <w:rFonts w:ascii="Courier New CYR" w:hAnsi="Courier New CYR" w:cs="Courier New CYR"/>
        </w:rPr>
        <w:t xml:space="preserve"> техническим состоянием наземного и подземного бурового оборудования.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5.2.3. Организация деятельности коллектива исполнителей.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3.1. Обеспечивать профилактику производственного травматизма и безопасные условия труда.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3.2. Организовывать работу бригады по бурению скважины в соответствии с технологическими регламентами.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5.2.4. Выполнение работ по ПРОФЕССИИ 16840 ПОМОЩНИК БУРИЛЬЩИКА ЭКСПЛУАТАЦИОННОГО И РАЗВЕДОЧНОГО БУРЕНИЯ НА НЕФТЬ И ГАЗ (ПЕРВЫЙ)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4E0B" w:rsidRDefault="00B34E0B" w:rsidP="00FD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  <w:bookmarkStart w:id="0" w:name="_GoBack"/>
      <w:bookmarkEnd w:id="0"/>
      <w:r>
        <w:rPr>
          <w:rFonts w:ascii="Courier New CYR" w:hAnsi="Courier New CYR" w:cs="Courier New CYR"/>
        </w:rPr>
        <w:t>СТРУКТУРА ПРОГРАММЫ ПОДГОТОВКИ СПЕЦИАЛИСТОВ СРЕДНЕГО ЗВЕНА (ППССЗ)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ППССЗ предусматривает изучение следующих учебных циклов: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общего гуманитарного и социально-экономического;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математического и общего естественнонаучного;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профессионального;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 разделов: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учебная практика;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производственная практика (по профилю специальности);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производственная практика (преддипломная);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промежуточная аттестация;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итоговая аттестация</w:t>
      </w:r>
    </w:p>
    <w:p w:rsidR="00B34E0B" w:rsidRDefault="00B34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sectPr w:rsidR="00B34E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A"/>
    <w:rsid w:val="001612E4"/>
    <w:rsid w:val="00467729"/>
    <w:rsid w:val="009C53A9"/>
    <w:rsid w:val="00B34E0B"/>
    <w:rsid w:val="00C95AEA"/>
    <w:rsid w:val="00EC2B63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</dc:creator>
  <cp:lastModifiedBy>Polet</cp:lastModifiedBy>
  <cp:revision>2</cp:revision>
  <dcterms:created xsi:type="dcterms:W3CDTF">2020-02-03T10:02:00Z</dcterms:created>
  <dcterms:modified xsi:type="dcterms:W3CDTF">2020-02-03T10:02:00Z</dcterms:modified>
</cp:coreProperties>
</file>